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Ind w:w="-866" w:type="dxa"/>
        <w:tblW w:w="10207" w:type="dxa"/>
        <w:tblCellMar>
          <w:left w:w="70" w:type="dxa"/>
          <w:right w:w="70" w:type="dxa"/>
        </w:tblCellMar>
        <w:tblBorders/>
        <w:shd w:val="clear" w:color="auto" w:fill="c0c0c0"/>
        <w:tblLayout w:type="fixed"/>
        <w:tblLook w:val="0000" w:firstRow="0" w:lastRow="0" w:firstColumn="0" w:lastColumn="0" w:noHBand="0" w:noVBand="0"/>
      </w:tblPr>
      <w:tblGrid>
        <w:gridCol w:w="10207"/>
      </w:tblGrid>
      <w:tr>
        <w:trPr>
          <w:trHeight w:val="540"/>
        </w:trPr>
        <w:tc>
          <w:tcPr>
            <w:shd w:val="clear" w:color="auto" w:fill="c0c0c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207" w:type="dxa"/>
            <w:vAlign w:val="center"/>
          </w:tcPr>
          <w:p w14:paraId="42FF1A39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 xml:space="preserve">REQUERIMENTO DE EXAME DE QUALIFICAÇÃO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 w14:paraId="74E64E68" w14:textId="77777777">
      <w:pPr>
        <w:pBdr/>
        <w:spacing/>
        <w:ind/>
        <w:rPr>
          <w:rFonts w:ascii="Times New Roman" w:hAnsi="Times New Roman" w:cs="Times New Roman"/>
          <w:b/>
          <w:bCs/>
          <w:sz w:val="10"/>
          <w:szCs w:val="16"/>
        </w:rPr>
      </w:pPr>
      <w:r>
        <w:rPr>
          <w:rFonts w:ascii="Times New Roman" w:hAnsi="Times New Roman" w:eastAsia="Times New Roman" w:cs="Times New Roman"/>
          <w:b/>
          <w:bCs/>
          <w:sz w:val="10"/>
          <w:szCs w:val="16"/>
        </w:rPr>
      </w:r>
      <w:r>
        <w:rPr>
          <w:rFonts w:ascii="Times New Roman" w:hAnsi="Times New Roman" w:cs="Times New Roman"/>
          <w:b/>
          <w:bCs/>
          <w:sz w:val="10"/>
          <w:szCs w:val="16"/>
        </w:rPr>
      </w:r>
      <w:r>
        <w:rPr>
          <w:rFonts w:ascii="Times New Roman" w:hAnsi="Times New Roman" w:cs="Times New Roman"/>
          <w:b/>
          <w:bCs/>
          <w:sz w:val="10"/>
          <w:szCs w:val="16"/>
        </w:rPr>
      </w:r>
    </w:p>
    <w:tbl>
      <w:tblPr>
        <w:tblStyle w:val="968"/>
        <w:tblInd w:w="-856" w:type="dxa"/>
        <w:tblW w:w="10207" w:type="dxa"/>
        <w:tblBorders/>
        <w:tblLook w:val="04A0" w:firstRow="1" w:lastRow="0" w:firstColumn="1" w:lastColumn="0" w:noHBand="0" w:noVBand="1"/>
      </w:tblPr>
      <w:tblGrid>
        <w:gridCol w:w="10207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07" w:type="dxa"/>
          </w:tcPr>
          <w:p w14:paraId="425AF413" w14:textId="77777777">
            <w:pPr>
              <w:pBdr/>
              <w:spacing w:line="259" w:lineRule="auto"/>
              <w:ind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A ind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icação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 dos membros da banca deve ser feita com no mínimo 30 dias de antecedência de sua realização. Junto ao pedido deve ser anexado comprovante de atualização do Currículo Lattes 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da(o) mestranda(o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) e da aprovação em exame de proficiência em língua estrangeira.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  <w:p w14:paraId="36526654" w14:textId="77777777">
            <w:pPr>
              <w:pBdr/>
              <w:spacing w:line="259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r>
          </w:p>
          <w:p w14:paraId="122C6DC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ee0000"/>
                <w:sz w:val="16"/>
                <w:szCs w:val="16"/>
                <w:u w:val="single"/>
              </w:rPr>
              <w:t xml:space="preserve">Trâmite para envio do requerimento: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ee0000"/>
                <w:sz w:val="16"/>
                <w:szCs w:val="16"/>
              </w:rPr>
              <w:t xml:space="preserve"> Orientador preenche o requerimento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Envia ao aluno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Aluno acessa o SUAP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ee0000"/>
                <w:sz w:val="16"/>
                <w:szCs w:val="16"/>
              </w:rPr>
              <w:t xml:space="preserve">No menu principal, seleciona a aba </w:t>
            </w:r>
            <w:r>
              <w:rPr>
                <w:rFonts w:ascii="Times New Roman" w:hAnsi="Times New Roman" w:eastAsia="Times New Roman" w:cs="Times New Roman"/>
                <w:b/>
                <w:bCs/>
                <w:color w:val="ee0000"/>
                <w:sz w:val="16"/>
                <w:szCs w:val="16"/>
              </w:rPr>
              <w:t xml:space="preserve">Ensino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Clica em 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16"/>
                <w:szCs w:val="16"/>
              </w:rPr>
              <w:t xml:space="preserve">Dados do Aluno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Acessa a aba 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16"/>
                <w:szCs w:val="16"/>
              </w:rPr>
              <w:t xml:space="preserve">Pasta Documental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Seleciona a opção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16"/>
                <w:szCs w:val="16"/>
              </w:rPr>
              <w:t xml:space="preserve"> Adicionar Arquivo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Escolhe o tipo 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16"/>
                <w:szCs w:val="16"/>
              </w:rPr>
              <w:t xml:space="preserve">Solicitação de Qualificação/Defesa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Anexa o requerimento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16"/>
                <w:szCs w:val="16"/>
              </w:rPr>
              <w:t xml:space="preserve">Salvar</w:t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   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r>
          </w:p>
          <w:p w14:paraId="4D7CF75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r>
          </w:p>
        </w:tc>
      </w:tr>
    </w:tbl>
    <w:tbl>
      <w:tblPr>
        <w:tblInd w:w="-853" w:type="dxa"/>
        <w:tblW w:w="10204" w:type="dxa"/>
        <w:tblCellMar>
          <w:left w:w="113" w:type="dxa"/>
          <w:right w:w="113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4392"/>
        <w:gridCol w:w="1276"/>
        <w:gridCol w:w="4536"/>
      </w:tblGrid>
      <w:tr>
        <w:trPr>
          <w:cantSplit/>
          <w:trHeight w:val="435"/>
        </w:trPr>
        <w:tc>
          <w:tcPr>
            <w:gridSpan w:val="3"/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4" w:type="dxa"/>
          </w:tcPr>
          <w:p w14:paraId="03E28E92" w14:textId="77777777">
            <w:pPr>
              <w:pBdr/>
              <w:spacing w:after="120" w:before="120"/>
              <w:ind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6"/>
              </w:rPr>
              <w:t xml:space="preserve">1. IDENTIFICAÇÃO DISCENTE</w:t>
            </w:r>
            <w:r>
              <w:rPr>
                <w:rFonts w:ascii="Times New Roman" w:hAnsi="Times New Roman" w:cs="Times New Roman"/>
                <w:b/>
                <w:sz w:val="20"/>
                <w:szCs w:val="16"/>
              </w:rPr>
            </w:r>
            <w:r>
              <w:rPr>
                <w:rFonts w:ascii="Times New Roman" w:hAnsi="Times New Roman" w:cs="Times New Roman"/>
                <w:b/>
                <w:sz w:val="20"/>
                <w:szCs w:val="16"/>
              </w:rPr>
            </w:r>
          </w:p>
        </w:tc>
      </w:tr>
      <w:tr>
        <w:trPr>
          <w:trHeight w:val="454"/>
        </w:trPr>
        <w:tc>
          <w:tcPr>
            <w:gridSpan w:val="2"/>
            <w:tcBorders>
              <w:top w:val="none" w:color="000000" w:sz="4" w:space="0"/>
              <w:left w:val="single" w:color="000000" w:themeColor="text1" w:sz="8" w:space="0"/>
              <w:bottom w:val="single" w:color="000000" w:themeColor="text1" w:sz="2" w:space="0"/>
              <w:right w:val="none" w:color="000000" w:sz="4" w:space="0"/>
            </w:tcBorders>
            <w:tcW w:w="5668" w:type="dxa"/>
            <w:vAlign w:val="center"/>
          </w:tcPr>
          <w:p w14:paraId="59EA00ED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Nome do(a) Discente: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none" w:color="000000" w:sz="4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tcW w:w="4536" w:type="dxa"/>
            <w:vAlign w:val="center"/>
          </w:tcPr>
          <w:p w14:paraId="01326D00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ingresso no PPIFOR: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>
          <w:trHeight w:val="454"/>
        </w:trPr>
        <w:tc>
          <w:tcPr>
            <w:gridSpan w:val="3"/>
            <w:tcBorders>
              <w:top w:val="none" w:color="000000" w:sz="4" w:space="0"/>
              <w:left w:val="single" w:color="000000" w:themeColor="text1" w:sz="8" w:space="0"/>
              <w:bottom w:val="single" w:color="auto" w:sz="4" w:space="0"/>
              <w:right w:val="single" w:color="000000" w:themeColor="text1" w:sz="8" w:space="0"/>
            </w:tcBorders>
            <w:tcW w:w="10204" w:type="dxa"/>
            <w:vAlign w:val="center"/>
          </w:tcPr>
          <w:p w14:paraId="5113A25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Linha de Pesquisa: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>
          <w:trHeight w:val="454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4" w:type="dxa"/>
            <w:vAlign w:val="center"/>
          </w:tcPr>
          <w:p w14:paraId="4A40B6FC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Título do Texto de Qualificação: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2" w:type="dxa"/>
            <w:vAlign w:val="center"/>
          </w:tcPr>
          <w:p w14:paraId="5B9526AC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Data e horário: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vAlign w:val="center"/>
          </w:tcPr>
          <w:p w14:paraId="03F97A2B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Local do Exame </w:t>
            </w:r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(Reserve a sala com a Secretaria antecipadamente e inclua o link, caso a banca seja híbrida)</w:t>
            </w:r>
            <w:r>
              <w:rPr>
                <w:rFonts w:ascii="Times New Roman" w:hAnsi="Times New Roman" w:cs="Times New Roman"/>
                <w:sz w:val="20"/>
              </w:rPr>
              <w:t xml:space="preserve">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>
          <w:trHeight w:val="454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4" w:type="dxa"/>
            <w:vAlign w:val="center"/>
          </w:tcPr>
          <w:p w14:paraId="1981CDC5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 banca será: [    ] presencial       [     ]  híbrida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0D7FB1C4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3" w:type="dxa"/>
        <w:tblW w:w="10204" w:type="dxa"/>
        <w:tblCellMar>
          <w:left w:w="113" w:type="dxa"/>
          <w:right w:w="113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786"/>
        <w:gridCol w:w="4418"/>
      </w:tblGrid>
      <w:tr>
        <w:trPr>
          <w:cantSplit/>
          <w:trHeight w:val="304"/>
        </w:trPr>
        <w:tc>
          <w:tcPr>
            <w:gridSpan w:val="2"/>
            <w:shd w:val="clear" w:color="auto" w:fill="e7e6e6" w:themeFill="background2"/>
            <w:tcBorders/>
            <w:tcW w:w="10204" w:type="dxa"/>
          </w:tcPr>
          <w:p w14:paraId="76D3570F" w14:textId="77777777">
            <w:pPr>
              <w:pBdr/>
              <w:spacing w:after="120" w:before="120"/>
              <w:ind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INDICAÇÃO DOS MEMBROS DA BANCA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59"/>
        </w:trPr>
        <w:tc>
          <w:tcPr>
            <w:gridSpan w:val="2"/>
            <w:tcBorders/>
            <w:tcW w:w="10204" w:type="dxa"/>
            <w:vAlign w:val="center"/>
          </w:tcPr>
          <w:p w14:paraId="6E9E9123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Membros Internos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  <w:tr>
        <w:trPr>
          <w:trHeight w:val="359"/>
        </w:trPr>
        <w:tc>
          <w:tcPr>
            <w:tcBorders/>
            <w:tcW w:w="5786" w:type="dxa"/>
            <w:vAlign w:val="center"/>
          </w:tcPr>
          <w:p w14:paraId="3F2A185C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Membros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  <w:tc>
          <w:tcPr>
            <w:tcBorders/>
            <w:tcW w:w="4418" w:type="dxa"/>
            <w:vAlign w:val="center"/>
          </w:tcPr>
          <w:p w14:paraId="4CF552CB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E-mail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  <w:tr>
        <w:trPr>
          <w:trHeight w:val="359"/>
        </w:trPr>
        <w:tc>
          <w:tcPr>
            <w:tcBorders/>
            <w:tcW w:w="5786" w:type="dxa"/>
            <w:vAlign w:val="center"/>
          </w:tcPr>
          <w:p w14:paraId="1FC1EDD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Orientador 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(Obrigatório)</w:t>
            </w:r>
            <w:r>
              <w:rPr>
                <w:rFonts w:ascii="Times New Roman" w:hAnsi="Times New Roman" w:cs="Times New Roman"/>
                <w:sz w:val="18"/>
              </w:rPr>
              <w:t xml:space="preserve">: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  <w:tc>
          <w:tcPr>
            <w:tcBorders/>
            <w:tcW w:w="4418" w:type="dxa"/>
            <w:vAlign w:val="center"/>
          </w:tcPr>
          <w:p w14:paraId="6DCDF4FE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  <w:tr>
        <w:trPr>
          <w:trHeight w:val="359"/>
        </w:trPr>
        <w:tc>
          <w:tcPr>
            <w:tcBorders/>
            <w:tcW w:w="5786" w:type="dxa"/>
            <w:vAlign w:val="center"/>
          </w:tcPr>
          <w:p w14:paraId="60ED1DC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Examinador Interno ao Programa: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4418" w:type="dxa"/>
            <w:vAlign w:val="center"/>
          </w:tcPr>
          <w:p w14:paraId="039B5015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  <w:tr>
        <w:trPr>
          <w:trHeight w:val="359"/>
        </w:trPr>
        <w:tc>
          <w:tcPr>
            <w:tcBorders/>
            <w:tcW w:w="5786" w:type="dxa"/>
            <w:vAlign w:val="center"/>
          </w:tcPr>
          <w:p w14:paraId="763BE2C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Suplente Interno ao Programa: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4418" w:type="dxa"/>
            <w:vAlign w:val="center"/>
          </w:tcPr>
          <w:p w14:paraId="72791968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  <w:tr>
        <w:trPr>
          <w:trHeight w:val="359"/>
        </w:trPr>
        <w:tc>
          <w:tcPr>
            <w:tcBorders/>
            <w:tcW w:w="5786" w:type="dxa"/>
            <w:vAlign w:val="center"/>
          </w:tcPr>
          <w:p w14:paraId="1DF8087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Coorientador Interno ao Programa (se houver):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4418" w:type="dxa"/>
            <w:vAlign w:val="center"/>
          </w:tcPr>
          <w:p w14:paraId="4F688A27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</w:tbl>
    <w:p w14:paraId="3387EA6B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3" w:type="dxa"/>
        <w:tblW w:w="10204" w:type="dxa"/>
        <w:tblCellMar>
          <w:left w:w="70" w:type="dxa"/>
          <w:right w:w="7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609"/>
        <w:gridCol w:w="1909"/>
        <w:gridCol w:w="1276"/>
        <w:gridCol w:w="2410"/>
      </w:tblGrid>
      <w:tr>
        <w:trPr>
          <w:trHeight w:val="359"/>
        </w:trPr>
        <w:tc>
          <w:tcPr>
            <w:gridSpan w:val="4"/>
            <w:shd w:val="clear" w:color="auto" w:fill="d9d9d9" w:themeFill="background1" w:themeFillShade="D9"/>
            <w:tcBorders/>
            <w:tcW w:w="10204" w:type="dxa"/>
            <w:vAlign w:val="center"/>
          </w:tcPr>
          <w:p w14:paraId="0038D73A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Membros Externos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519"/>
        </w:trPr>
        <w:tc>
          <w:tcPr>
            <w:tcBorders/>
            <w:tcW w:w="4609" w:type="dxa"/>
            <w:vAlign w:val="center"/>
          </w:tcPr>
          <w:p w14:paraId="2BA20975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Membros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  <w:tc>
          <w:tcPr>
            <w:tcBorders/>
            <w:tcW w:w="1909" w:type="dxa"/>
            <w:vAlign w:val="center"/>
          </w:tcPr>
          <w:p w14:paraId="02518D0C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E-mail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  <w:tc>
          <w:tcPr>
            <w:tcBorders/>
            <w:tcW w:w="1276" w:type="dxa"/>
            <w:vAlign w:val="center"/>
          </w:tcPr>
          <w:p w14:paraId="0D9CBA0A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CPF /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  <w:p w14:paraId="5099B959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 xml:space="preserve">PASSAPORTE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  <w:tc>
          <w:tcPr>
            <w:tcBorders/>
            <w:tcW w:w="2410" w:type="dxa"/>
            <w:vAlign w:val="center"/>
          </w:tcPr>
          <w:p w14:paraId="34686027" w14:textId="417BBF32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PPG e 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IES de Origem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  <w:p w14:paraId="233D8353" w14:textId="4362C724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(Sigla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s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e Cidade)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  <w:tr>
        <w:trPr>
          <w:trHeight w:val="319"/>
        </w:trPr>
        <w:tc>
          <w:tcPr>
            <w:tcBorders/>
            <w:tcW w:w="4609" w:type="dxa"/>
            <w:vAlign w:val="center"/>
          </w:tcPr>
          <w:p w14:paraId="018C97E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Examinador Externo ao Programa 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(Obrigatório)</w:t>
            </w:r>
            <w:r>
              <w:rPr>
                <w:rFonts w:ascii="Times New Roman" w:hAnsi="Times New Roman" w:cs="Times New Roman"/>
                <w:sz w:val="18"/>
              </w:rPr>
              <w:t xml:space="preserve">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1909" w:type="dxa"/>
            <w:vAlign w:val="center"/>
          </w:tcPr>
          <w:p w14:paraId="09AB3DE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</w:p>
        </w:tc>
        <w:tc>
          <w:tcPr>
            <w:tcBorders/>
            <w:tcW w:w="1276" w:type="dxa"/>
            <w:vAlign w:val="center"/>
          </w:tcPr>
          <w:p w14:paraId="09726C03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2410" w:type="dxa"/>
            <w:vAlign w:val="center"/>
          </w:tcPr>
          <w:p w14:paraId="05A66AB3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</w:tr>
      <w:tr>
        <w:trPr>
          <w:trHeight w:val="319"/>
        </w:trPr>
        <w:tc>
          <w:tcPr>
            <w:tcBorders/>
            <w:tcW w:w="4609" w:type="dxa"/>
            <w:vAlign w:val="center"/>
            <w:vMerge w:val="restart"/>
          </w:tcPr>
          <w:p w14:paraId="4ED8BD84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Examinador Externo ao Programa: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1909" w:type="dxa"/>
            <w:vAlign w:val="center"/>
            <w:vMerge w:val="restart"/>
          </w:tcPr>
          <w:p w14:paraId="7BF157E6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</w:p>
        </w:tc>
        <w:tc>
          <w:tcPr>
            <w:tcBorders/>
            <w:tcW w:w="1276" w:type="dxa"/>
            <w:vAlign w:val="center"/>
            <w:vMerge w:val="restart"/>
          </w:tcPr>
          <w:p w14:paraId="33600153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3FD036EE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</w:tr>
      <w:tr>
        <w:trPr>
          <w:trHeight w:val="319"/>
        </w:trPr>
        <w:tc>
          <w:tcPr>
            <w:tcBorders/>
            <w:tcW w:w="4609" w:type="dxa"/>
            <w:vAlign w:val="center"/>
          </w:tcPr>
          <w:p w14:paraId="3843DEDC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Suplente Externo ao Programa 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(Obrigatório)</w:t>
            </w:r>
            <w:r>
              <w:rPr>
                <w:rFonts w:ascii="Times New Roman" w:hAnsi="Times New Roman" w:cs="Times New Roman"/>
                <w:sz w:val="18"/>
              </w:rPr>
              <w:t xml:space="preserve">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1909" w:type="dxa"/>
            <w:vAlign w:val="center"/>
          </w:tcPr>
          <w:p w14:paraId="1EC96E6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</w:p>
        </w:tc>
        <w:tc>
          <w:tcPr>
            <w:tcBorders/>
            <w:tcW w:w="1276" w:type="dxa"/>
            <w:vAlign w:val="center"/>
          </w:tcPr>
          <w:p w14:paraId="309CF5AE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2410" w:type="dxa"/>
            <w:vAlign w:val="center"/>
          </w:tcPr>
          <w:p w14:paraId="1089D7A6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</w:tr>
      <w:tr>
        <w:trPr>
          <w:trHeight w:val="340"/>
        </w:trPr>
        <w:tc>
          <w:tcPr>
            <w:tcBorders/>
            <w:tcW w:w="4609" w:type="dxa"/>
            <w:vAlign w:val="center"/>
          </w:tcPr>
          <w:p w14:paraId="375560C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Coorientador Externo ao Programa (se houver):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1909" w:type="dxa"/>
            <w:vAlign w:val="center"/>
          </w:tcPr>
          <w:p w14:paraId="616E5D3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</w:p>
        </w:tc>
        <w:tc>
          <w:tcPr>
            <w:tcBorders/>
            <w:tcW w:w="1276" w:type="dxa"/>
            <w:vAlign w:val="center"/>
          </w:tcPr>
          <w:p w14:paraId="61FB56FB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2410" w:type="dxa"/>
            <w:vAlign w:val="center"/>
          </w:tcPr>
          <w:p w14:paraId="0244BE05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</w:tr>
    </w:tbl>
    <w:p w14:paraId="35E7BF78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4537"/>
        <w:gridCol w:w="566"/>
        <w:gridCol w:w="1418"/>
        <w:gridCol w:w="3686"/>
      </w:tblGrid>
      <w:tr>
        <w:trPr/>
        <w:tc>
          <w:tcPr>
            <w:gridSpan w:val="4"/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16A9240E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3. DADOS EXAMINADOR EXTERNO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 w14:paraId="71D8EF2C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Para preenchimento do orientador. Dados necessários para inclusão no SUAP.</w:t>
            </w:r>
            <w:r>
              <w:rPr>
                <w:rFonts w:ascii="Times New Roman" w:hAnsi="Times New Roman" w:cs="Times New Roman"/>
                <w:b/>
                <w:highlight w:val="yellow"/>
              </w:rPr>
            </w:r>
            <w:r>
              <w:rPr>
                <w:rFonts w:ascii="Times New Roman" w:hAnsi="Times New Roman" w:cs="Times New Roman"/>
                <w:b/>
                <w:highlight w:val="yellow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</w:tcPr>
          <w:p w14:paraId="31F9D6B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Nome: 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</w:tcPr>
          <w:p w14:paraId="58AE15D2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CPF: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631EE14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Sexo: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7" w:type="dxa"/>
          </w:tcPr>
          <w:p w14:paraId="6B5E042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Nacionalidade: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3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</w:tcPr>
          <w:p w14:paraId="10D149B9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Passaporte (estrangeiro):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5BCA7C4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Endereço: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3E9313B0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E-mail: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C5BDB3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4728F2FD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Ensino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</w:tcPr>
          <w:p w14:paraId="2E426614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início do 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</w:tcPr>
          <w:p w14:paraId="4452CFE0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Conclusão 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1A6BB5F8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Titulação: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351A0C5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Programa de Pós-Graduação a que o professor está credenciado </w:t>
            </w:r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(Obrigatório - Confira o vínculo na </w:t>
            </w:r>
            <w:hyperlink r:id="rId11" w:tooltip="https://sucupira-legado.capes.gov.br/sucupira/public/consultas/coleta/docente/listaDocente.jsf" w:history="1">
              <w:r>
                <w:rPr>
                  <w:rStyle w:val="977"/>
                  <w:rFonts w:ascii="Times New Roman" w:hAnsi="Times New Roman" w:cs="Times New Roman"/>
                  <w:sz w:val="20"/>
                </w:rPr>
                <w:t xml:space="preserve">Plataforma Sucupira</w:t>
              </w:r>
            </w:hyperlink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)</w:t>
            </w:r>
            <w:r>
              <w:rPr>
                <w:rFonts w:ascii="Times New Roman" w:hAnsi="Times New Roman" w:cs="Times New Roman"/>
                <w:sz w:val="20"/>
              </w:rPr>
              <w:t xml:space="preserve">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4358B80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</w:tcPr>
          <w:p w14:paraId="0593117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que fez o Doutorado: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</w:tcPr>
          <w:p w14:paraId="76119F13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conclusão do Doutorado: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20DCEE02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4537"/>
        <w:gridCol w:w="566"/>
        <w:gridCol w:w="1418"/>
        <w:gridCol w:w="3686"/>
      </w:tblGrid>
      <w:tr>
        <w:trPr/>
        <w:tc>
          <w:tcPr>
            <w:gridSpan w:val="4"/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56A392E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4. DADOS EXAMINADOR EXTERNO (SUPLENTE)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 w14:paraId="5C47690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Para preenchimento do orientador. Dados necessários para inclusão no SUAP.</w:t>
            </w:r>
            <w:r>
              <w:rPr>
                <w:rFonts w:ascii="Times New Roman" w:hAnsi="Times New Roman" w:cs="Times New Roman"/>
                <w:b/>
                <w:highlight w:val="yellow"/>
              </w:rPr>
            </w:r>
            <w:r>
              <w:rPr>
                <w:rFonts w:ascii="Times New Roman" w:hAnsi="Times New Roman" w:cs="Times New Roman"/>
                <w:b/>
                <w:highlight w:val="yellow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</w:tcPr>
          <w:p w14:paraId="07BF284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Nome: 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</w:tcPr>
          <w:p w14:paraId="4B78F17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CPF: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6EE34E7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Sexo: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7" w:type="dxa"/>
          </w:tcPr>
          <w:p w14:paraId="2DA3C7C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Nacionalidade: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3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</w:tcPr>
          <w:p w14:paraId="7F33B604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Passaporte (estrangeiro):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4A6E3DA8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Endereço: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75BDF58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E-mail: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09D8C2EC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1DA3D1FE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Ensino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</w:tcPr>
          <w:p w14:paraId="2BBAA473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início do 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</w:tcPr>
          <w:p w14:paraId="3243971C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Conclusão 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7E2034EE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Titulação: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50608E9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Programa de Pós-Graduação a que o professor está credenciado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(Obrigatório - Confira o vínculo na </w:t>
            </w:r>
            <w:hyperlink r:id="rId12" w:tooltip="https://sucupira-legado.capes.gov.br/sucupira/public/consultas/coleta/docente/listaDocente.jsf" w:history="1">
              <w:r>
                <w:rPr>
                  <w:rStyle w:val="977"/>
                  <w:rFonts w:ascii="Times New Roman" w:hAnsi="Times New Roman" w:cs="Times New Roman"/>
                  <w:sz w:val="20"/>
                </w:rPr>
                <w:t xml:space="preserve">Plataforma Sucupira</w:t>
              </w:r>
            </w:hyperlink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)</w:t>
            </w:r>
            <w:r>
              <w:rPr>
                <w:rFonts w:ascii="Times New Roman" w:hAnsi="Times New Roman" w:cs="Times New Roman"/>
                <w:sz w:val="20"/>
              </w:rPr>
              <w:t xml:space="preserve">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  <w:p w14:paraId="234C5643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</w:tcPr>
          <w:p w14:paraId="0F01519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que fez o Doutorado: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</w:tcPr>
          <w:p w14:paraId="40A2E019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conclusão do Doutorado: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04BEB648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4537"/>
        <w:gridCol w:w="566"/>
        <w:gridCol w:w="1418"/>
        <w:gridCol w:w="3686"/>
      </w:tblGrid>
      <w:tr>
        <w:trPr/>
        <w:tc>
          <w:tcPr>
            <w:gridSpan w:val="4"/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363A8B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5. DADOS COORIENTADOR EXTERNO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 w14:paraId="414D70E4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Para preenchimento do orientador. Dados necessários para inclusão no SUAP.</w:t>
            </w:r>
            <w:r>
              <w:rPr>
                <w:rFonts w:ascii="Times New Roman" w:hAnsi="Times New Roman" w:cs="Times New Roman"/>
                <w:b/>
                <w:highlight w:val="yellow"/>
              </w:rPr>
            </w:r>
            <w:r>
              <w:rPr>
                <w:rFonts w:ascii="Times New Roman" w:hAnsi="Times New Roman" w:cs="Times New Roman"/>
                <w:b/>
                <w:highlight w:val="yellow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</w:tcPr>
          <w:p w14:paraId="7866A93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Nome: 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</w:tcPr>
          <w:p w14:paraId="1577C588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CPF: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55FF5D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Sexo: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7" w:type="dxa"/>
          </w:tcPr>
          <w:p w14:paraId="226C0C5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Nacionalidade: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3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</w:tcPr>
          <w:p w14:paraId="2621F8B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Passaporte (estrangeiro):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7BF70E98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Endereço: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6FF6DAD2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E-mail: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5F3CB3B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A60B478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Ensino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</w:tcPr>
          <w:p w14:paraId="7F5E6D64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início do 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</w:tcPr>
          <w:p w14:paraId="649787BE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Conclusão 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301D20A5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Titulação: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31F09F0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em que o professor está vinculado: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</w:tcPr>
          <w:p w14:paraId="09434904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que fez o Doutorado: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</w:tcPr>
          <w:p w14:paraId="7554E003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conclusão do Doutorado: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0011EB1D" w14:textId="77777777">
      <w:pPr>
        <w:pBdr/>
        <w:spacing/>
        <w:ind/>
        <w:rPr>
          <w:rFonts w:ascii="Times New Roman" w:hAnsi="Times New Roman" w:cs="Times New Roman"/>
          <w:color w:val="ff0000"/>
          <w:sz w:val="20"/>
          <w:szCs w:val="20"/>
          <w:highlight w:val="none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(Se necessário, adicionar novo quadro de membro externo)</w:t>
      </w:r>
      <w:r>
        <w:rPr>
          <w:rFonts w:ascii="Times New Roman" w:hAnsi="Times New Roman" w:cs="Times New Roman"/>
          <w:color w:val="ff0000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ff0000"/>
          <w:sz w:val="20"/>
          <w:szCs w:val="20"/>
          <w:highlight w:val="none"/>
        </w:rPr>
      </w:r>
    </w:p>
    <w:p w14:paraId="4A757128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p w14:paraId="1682D929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10207"/>
      </w:tblGrid>
      <w:tr>
        <w:trPr/>
        <w:tc>
          <w:tcPr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34D1C1E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6. SUBMISSÃO ou PUBLICAÇÃO DE ARTIGO EM ANAIS DE EVENTO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 w14:paraId="6E0883B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Para preenchimento do orientador. Anexar o comprovante de </w:t>
            </w: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submissão ou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publicação</w:t>
            </w: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</w:t>
            </w: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artigo, preferencialmente com</w:t>
            </w: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o(a) orientador(a)</w:t>
            </w: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em</w:t>
            </w: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Anais de evento nacional e/ou internacional.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0EB2AE18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[   ] Atesto a submissão OU publicação de artigo  nos termos do regulamento do Programa: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017403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Título: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78E835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Periódico / link: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78674EAE" w14:textId="77777777">
      <w:pPr>
        <w:pBdr/>
        <w:spacing/>
        <w:ind/>
        <w:jc w:val="center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12"/>
        </w:rPr>
      </w:r>
      <w:r>
        <w:rPr>
          <w:rFonts w:ascii="Times New Roman" w:hAnsi="Times New Roman" w:cs="Times New Roman"/>
          <w:sz w:val="12"/>
        </w:rPr>
      </w:r>
      <w:r>
        <w:rPr>
          <w:rFonts w:ascii="Times New Roman" w:hAnsi="Times New Roman" w:cs="Times New Roman"/>
          <w:sz w:val="12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10207"/>
      </w:tblGrid>
      <w:tr>
        <w:trPr/>
        <w:tc>
          <w:tcPr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E425BC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7. TESTE DE PROFICIÊNCIA  </w:t>
            </w:r>
            <w:r>
              <w:rPr>
                <w:rFonts w:ascii="Times New Roman" w:hAnsi="Times New Roman" w:cs="Times New Roman"/>
                <w:b/>
                <w:sz w:val="20"/>
              </w:rPr>
            </w:r>
            <w:r>
              <w:rPr>
                <w:rFonts w:ascii="Times New Roman" w:hAnsi="Times New Roman" w:cs="Times New Roman"/>
                <w:b/>
                <w:sz w:val="20"/>
              </w:rPr>
            </w:r>
          </w:p>
          <w:p w14:paraId="42C7B0CB" w14:textId="77777777">
            <w:pPr>
              <w:pStyle w:val="979"/>
              <w:pBdr/>
              <w:spacing/>
              <w:ind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 aprovação no teste de proficiência é obrigatória para obtenção do título de mestre. O comprovante de aprovação deve ser anexado a este formulário.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10377FA9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[   ] Atesto a aprovação no teste nos termos do regulamento do Programa.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143AC18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em que realizou o teste:  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F4B55B0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Nota: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712C8AFC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10207"/>
      </w:tblGrid>
      <w:tr>
        <w:trPr/>
        <w:tc>
          <w:tcPr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54DCE6F2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8. ATUALIZAÇÃO DO CURRÍCULO LATTES </w:t>
            </w:r>
            <w:r>
              <w:rPr>
                <w:rFonts w:ascii="Times New Roman" w:hAnsi="Times New Roman" w:cs="Times New Roman"/>
                <w:b/>
                <w:sz w:val="20"/>
              </w:rPr>
            </w:r>
            <w:r>
              <w:rPr>
                <w:rFonts w:ascii="Times New Roman" w:hAnsi="Times New Roman" w:cs="Times New Roman"/>
                <w:b/>
                <w:sz w:val="20"/>
              </w:rPr>
            </w:r>
          </w:p>
          <w:p w14:paraId="3994C66E" w14:textId="77777777">
            <w:pPr>
              <w:pStyle w:val="979"/>
              <w:pBdr/>
              <w:spacing w:line="276" w:lineRule="auto"/>
              <w:ind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 atualização do Currículo Lattes é essencial para a evolução do programa. A primeira página do Currículo deve ser anexada a este formulário.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1247257D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[   ] Atesto que o Currículo Lattes está devidamente atualizado.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1C1AADA1" w14:textId="77777777">
      <w:pPr>
        <w:pBdr/>
        <w:spacing/>
        <w:ind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tbl>
      <w:tblPr>
        <w:tblInd w:w="-911" w:type="dxa"/>
        <w:tblW w:w="10275" w:type="dxa"/>
        <w:tblCellMar>
          <w:left w:w="70" w:type="dxa"/>
          <w:right w:w="7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0275"/>
      </w:tblGrid>
      <w:tr>
        <w:trPr>
          <w:trHeight w:val="535"/>
        </w:trPr>
        <w:tc>
          <w:tcPr>
            <w:shd w:val="clear" w:color="auto" w:fill="e7e6e6" w:themeFill="background2"/>
            <w:tcBorders/>
            <w:tcW w:w="10275" w:type="dxa"/>
          </w:tcPr>
          <w:p w14:paraId="4683BD60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 xml:space="preserve">9.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RESUMO DA DISSERTAÇÃO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</w:p>
          <w:p w14:paraId="4704D514" w14:textId="77777777">
            <w:pPr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Copiar e colar o resumo da dissertação enviado à banca avaliadora.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445"/>
        </w:trPr>
        <w:tc>
          <w:tcPr>
            <w:tcBorders/>
            <w:tcW w:w="10275" w:type="dxa"/>
          </w:tcPr>
          <w:p w14:paraId="0BBE30D5" w14:textId="77777777">
            <w:pPr>
              <w:pBdr/>
              <w:spacing/>
              <w:ind/>
              <w:rPr>
                <w:rFonts w:ascii="Times New Roman" w:hAnsi="Times New Roman" w:cs="Times New Roman"/>
                <w:sz w:val="12"/>
              </w:rPr>
            </w:pPr>
            <w:r>
              <w:rPr>
                <w:rFonts w:ascii="Times New Roman" w:hAnsi="Times New Roman" w:cs="Times New Roman"/>
                <w:sz w:val="12"/>
              </w:rPr>
            </w:r>
            <w:r>
              <w:rPr>
                <w:rFonts w:ascii="Times New Roman" w:hAnsi="Times New Roman" w:cs="Times New Roman"/>
                <w:sz w:val="12"/>
              </w:rPr>
            </w:r>
            <w:r>
              <w:rPr>
                <w:rFonts w:ascii="Times New Roman" w:hAnsi="Times New Roman" w:cs="Times New Roman"/>
                <w:sz w:val="12"/>
              </w:rPr>
            </w:r>
          </w:p>
        </w:tc>
      </w:tr>
    </w:tbl>
    <w:p w14:paraId="0EA5B630" w14:textId="77777777">
      <w:pPr>
        <w:pBdr/>
        <w:spacing/>
        <w:ind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12"/>
        </w:rPr>
      </w:r>
      <w:r>
        <w:rPr>
          <w:rFonts w:ascii="Times New Roman" w:hAnsi="Times New Roman" w:cs="Times New Roman"/>
          <w:sz w:val="12"/>
        </w:rPr>
      </w:r>
      <w:r>
        <w:rPr>
          <w:rFonts w:ascii="Times New Roman" w:hAnsi="Times New Roman" w:cs="Times New Roman"/>
          <w:sz w:val="12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5452"/>
        <w:gridCol w:w="4755"/>
      </w:tblGrid>
      <w:tr>
        <w:trPr/>
        <w:tc>
          <w:tcPr>
            <w:gridSpan w:val="2"/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064AFE32" w14:textId="77777777">
            <w:pPr>
              <w:pBdr/>
              <w:spacing w:after="120" w:before="12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10. ASSINATURAS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2" w:type="dxa"/>
          </w:tcPr>
          <w:p w14:paraId="4322897D" w14:textId="77777777">
            <w:pPr>
              <w:pBdr/>
              <w:spacing w:after="0"/>
              <w:ind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Assinatura do discente pelo </w:t>
            </w:r>
            <w:hyperlink r:id="rId13" w:tooltip="https://www.gov.br/governodigital/pt-br/assinatura-eletronica" w:history="1">
              <w:r>
                <w:rPr>
                  <w:rStyle w:val="977"/>
                  <w:rFonts w:ascii="Times New Roman" w:hAnsi="Times New Roman" w:eastAsia="Arial" w:cs="Times New Roman"/>
                  <w:color w:val="0000ff"/>
                  <w:sz w:val="19"/>
                  <w:szCs w:val="19"/>
                </w:rPr>
                <w:t xml:space="preserve">portal gov.br</w:t>
              </w:r>
            </w:hyperlink>
            <w:r>
              <w:rPr>
                <w:rFonts w:ascii="Times New Roman" w:hAnsi="Times New Roman" w:eastAsia="Arial" w:cs="Times New Roman"/>
                <w:sz w:val="20"/>
                <w:szCs w:val="20"/>
              </w:rPr>
            </w:r>
            <w:r>
              <w:rPr>
                <w:rFonts w:ascii="Times New Roman" w:hAnsi="Times New Roman" w:eastAsia="Arial" w:cs="Times New Roman"/>
                <w:sz w:val="20"/>
                <w:szCs w:val="20"/>
              </w:rPr>
            </w:r>
          </w:p>
          <w:p w14:paraId="1F015D66" w14:textId="77777777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</w:p>
          <w:p w14:paraId="1268D57E" w14:textId="77777777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</w:p>
          <w:p w14:paraId="2DF0D17B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5AD30888" w14:textId="77777777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5" w:type="dxa"/>
            <w:vAlign w:val="center"/>
          </w:tcPr>
          <w:p w14:paraId="6CFB275D" w14:textId="77777777">
            <w:pPr>
              <w:pBdr/>
              <w:spacing w:after="0" w:line="360" w:lineRule="auto"/>
              <w:ind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_______________________,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de_________   de 20___.</w:t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2" w:type="dxa"/>
          </w:tcPr>
          <w:p w14:paraId="60F33EED" w14:textId="77777777">
            <w:pPr>
              <w:pBdr/>
              <w:spacing w:after="0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Assinatura do orientador pelo </w:t>
            </w:r>
            <w:hyperlink r:id="rId14" w:tooltip="https://www.gov.br/governodigital/pt-br/assinatura-eletronica" w:history="1">
              <w:r>
                <w:rPr>
                  <w:rStyle w:val="977"/>
                  <w:rFonts w:ascii="Times New Roman" w:hAnsi="Times New Roman" w:eastAsia="Arial" w:cs="Times New Roman"/>
                  <w:color w:val="0000ff"/>
                  <w:sz w:val="19"/>
                  <w:szCs w:val="19"/>
                </w:rPr>
                <w:t xml:space="preserve">portal gov.br</w:t>
              </w:r>
            </w:hyperlink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49F5AC12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3EE3A480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59E336F6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6EC1FD2F" w14:textId="77777777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5" w:type="dxa"/>
            <w:vAlign w:val="center"/>
          </w:tcPr>
          <w:p w14:paraId="231AF447" w14:textId="77777777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(     ) Estou ciente e de acordo com as informações presentes neste formulário.</w:t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</w:p>
        </w:tc>
      </w:tr>
    </w:tbl>
    <w:p w14:paraId="7052A37D" w14:textId="77777777"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notePr/>
      <w:endnotePr/>
      <w:type w:val="nextPage"/>
      <w:pgSz w:h="16838" w:orient="portrait" w:w="11906"/>
      <w:pgMar w:top="2268" w:right="1701" w:bottom="1418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71D6CBF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79DFFF88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527C3B5B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5C7E043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72E2D4B" w14:textId="77777777"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252"/>
        <w:tab w:val="right" w:leader="none" w:pos="8504"/>
      </w:tabs>
      <w:spacing/>
      <w:ind/>
      <w:rPr>
        <w:color w:val="000000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9264" behindDoc="1" locked="0" layoutInCell="1" allowOverlap="1">
              <wp:simplePos x="0" y="0"/>
              <wp:positionH relativeFrom="column">
                <wp:posOffset>2987040</wp:posOffset>
              </wp:positionH>
              <wp:positionV relativeFrom="paragraph">
                <wp:posOffset>121285</wp:posOffset>
              </wp:positionV>
              <wp:extent cx="2842260" cy="742918"/>
              <wp:effectExtent l="0" t="0" r="0" b="635"/>
              <wp:wrapNone/>
              <wp:docPr id="1" name="image1.png" descr="Desenho com traços pretos em fundo branco&#10;&#10;O conteúdo gerado por IA pode estar incorreto.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 descr="Desenho com traços pretos em fundo branco&#10;&#10;O conteúdo gerado por IA pode estar incorreto.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887514" cy="754747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9264;o:allowoverlap:true;o:allowincell:true;mso-position-horizontal-relative:text;margin-left:235.20pt;mso-position-horizontal:absolute;mso-position-vertical-relative:text;margin-top:9.55pt;mso-position-vertical:absolute;width:223.80pt;height:58.50pt;mso-wrap-distance-left:0.00pt;mso-wrap-distance-top:0.00pt;mso-wrap-distance-right:0.00pt;mso-wrap-distance-bottom:0.00pt;z-index:1;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6192" behindDoc="1" locked="0" layoutInCell="1" allowOverlap="1">
              <wp:simplePos x="0" y="0"/>
              <wp:positionH relativeFrom="column">
                <wp:posOffset>-504825</wp:posOffset>
              </wp:positionH>
              <wp:positionV relativeFrom="paragraph">
                <wp:posOffset>-189865</wp:posOffset>
              </wp:positionV>
              <wp:extent cx="1133475" cy="1228725"/>
              <wp:effectExtent l="0" t="0" r="0" b="0"/>
              <wp:wrapNone/>
              <wp:docPr id="2" name="image3.jpg" descr="Logotipo, nome da empresa&#10;&#10;O conteúdo gerado por IA pode estar incorreto.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jpg" descr="Logotipo, nome da empresa&#10;&#10;O conteúdo gerado por IA pode estar incorreto."/>
                      <pic:cNvPicPr/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1133475" cy="122872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6192;o:allowoverlap:true;o:allowincell:true;mso-position-horizontal-relative:text;margin-left:-39.75pt;mso-position-horizontal:absolute;mso-position-vertical-relative:text;margin-top:-14.95pt;mso-position-vertical:absolute;width:89.25pt;height:96.75pt;mso-wrap-distance-left:0.00pt;mso-wrap-distance-top:0.00pt;mso-wrap-distance-right:0.00pt;mso-wrap-distance-bottom:0.00pt;z-index:1;">
              <v:imagedata r:id="rId2" o:title=""/>
              <o:lock v:ext="edit" rotation="t"/>
            </v:shape>
          </w:pict>
        </mc:Fallback>
      </mc:AlternateContent>
    </w:r>
    <w:r>
      <w:rPr>
        <w:color w:val="000000"/>
      </w:rPr>
    </w:r>
    <w:r>
      <w:rPr>
        <w:color w:val="000000"/>
      </w:rPr>
    </w:r>
  </w:p>
  <w:p w14:paraId="418C9D7E" w14:textId="77777777">
    <w:pPr>
      <w:pStyle w:val="964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415A1"/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E320B0B"/>
    <w:lvl w:ilvl="0">
      <w:isLgl w:val="false"/>
      <w:lvlJc w:val="left"/>
      <w:lvlText w:val="%1."/>
      <w:numFmt w:val="decimal"/>
      <w:pPr>
        <w:pBdr/>
        <w:spacing/>
        <w:ind w:hanging="360" w:left="41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3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5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7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9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01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3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5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70"/>
      </w:pPr>
      <w:rPr/>
      <w:start w:val="1"/>
      <w:suff w:val="tab"/>
    </w:lvl>
  </w:abstractNum>
  <w:abstractNum w:abstractNumId="2">
    <w:nsid w:val="286D0C7C"/>
    <w:lvl w:ilvl="0">
      <w:isLgl w:val="false"/>
      <w:lvlJc w:val="left"/>
      <w:lvlText w:val="%1."/>
      <w:numFmt w:val="decimal"/>
      <w:pPr>
        <w:pBdr/>
        <w:spacing/>
        <w:ind w:hanging="380" w:left="380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80" w:left="380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3">
    <w:nsid w:val="2A3E39CE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1.%2-"/>
      <w:numFmt w:val="decimal"/>
      <w:pPr>
        <w:pBdr/>
        <w:spacing/>
        <w:ind w:hanging="360" w:left="360"/>
      </w:pPr>
      <w:rPr>
        <w:rFonts w:hint="default"/>
        <w:color w:val="auto"/>
      </w:rPr>
      <w:start w:val="1"/>
      <w:suff w:val="tab"/>
    </w:lvl>
    <w:lvl w:ilvl="2">
      <w:isLgl w:val="false"/>
      <w:lvlJc w:val="left"/>
      <w:lvlText w:val="%1.%2-%3."/>
      <w:numFmt w:val="decimal"/>
      <w:pPr>
        <w:pBdr/>
        <w:spacing/>
        <w:ind w:hanging="360" w:left="360"/>
      </w:pPr>
      <w:rPr>
        <w:rFonts w:hint="default"/>
        <w:color w:val="auto"/>
      </w:rPr>
      <w:start w:val="1"/>
      <w:suff w:val="tab"/>
    </w:lvl>
    <w:lvl w:ilvl="3">
      <w:isLgl w:val="false"/>
      <w:lvlJc w:val="left"/>
      <w:lvlText w:val="%1.%2-%3.%4."/>
      <w:numFmt w:val="decimal"/>
      <w:pPr>
        <w:pBdr/>
        <w:spacing/>
        <w:ind w:hanging="720" w:left="720"/>
      </w:pPr>
      <w:rPr>
        <w:rFonts w:hint="default"/>
        <w:color w:val="auto"/>
      </w:rPr>
      <w:start w:val="1"/>
      <w:suff w:val="tab"/>
    </w:lvl>
    <w:lvl w:ilvl="4">
      <w:isLgl w:val="false"/>
      <w:lvlJc w:val="left"/>
      <w:lvlText w:val="%1.%2-%3.%4.%5."/>
      <w:numFmt w:val="decimal"/>
      <w:pPr>
        <w:pBdr/>
        <w:spacing/>
        <w:ind w:hanging="720" w:left="720"/>
      </w:pPr>
      <w:rPr>
        <w:rFonts w:hint="default"/>
        <w:color w:val="auto"/>
      </w:rPr>
      <w:start w:val="1"/>
      <w:suff w:val="tab"/>
    </w:lvl>
    <w:lvl w:ilvl="5">
      <w:isLgl w:val="false"/>
      <w:lvlJc w:val="left"/>
      <w:lvlText w:val="%1.%2-%3.%4.%5.%6."/>
      <w:numFmt w:val="decimal"/>
      <w:pPr>
        <w:pBdr/>
        <w:spacing/>
        <w:ind w:hanging="720" w:left="720"/>
      </w:pPr>
      <w:rPr>
        <w:rFonts w:hint="default"/>
        <w:color w:val="auto"/>
      </w:rPr>
      <w:start w:val="1"/>
      <w:suff w:val="tab"/>
    </w:lvl>
    <w:lvl w:ilvl="6">
      <w:isLgl w:val="false"/>
      <w:lvlJc w:val="left"/>
      <w:lvlText w:val="%1.%2-%3.%4.%5.%6.%7."/>
      <w:numFmt w:val="decimal"/>
      <w:pPr>
        <w:pBdr/>
        <w:spacing/>
        <w:ind w:hanging="1080" w:left="1080"/>
      </w:pPr>
      <w:rPr>
        <w:rFonts w:hint="default"/>
        <w:color w:val="auto"/>
      </w:rPr>
      <w:start w:val="1"/>
      <w:suff w:val="tab"/>
    </w:lvl>
    <w:lvl w:ilvl="7">
      <w:isLgl w:val="false"/>
      <w:lvlJc w:val="left"/>
      <w:lvlText w:val="%1.%2-%3.%4.%5.%6.%7.%8."/>
      <w:numFmt w:val="decimal"/>
      <w:pPr>
        <w:pBdr/>
        <w:spacing/>
        <w:ind w:hanging="1080" w:left="1080"/>
      </w:pPr>
      <w:rPr>
        <w:rFonts w:hint="default"/>
        <w:color w:val="auto"/>
      </w:rPr>
      <w:start w:val="1"/>
      <w:suff w:val="tab"/>
    </w:lvl>
    <w:lvl w:ilvl="8">
      <w:isLgl w:val="false"/>
      <w:lvlJc w:val="left"/>
      <w:lvlText w:val="%1.%2-%3.%4.%5.%6.%7.%8.%9."/>
      <w:numFmt w:val="decimal"/>
      <w:pPr>
        <w:pBdr/>
        <w:spacing/>
        <w:ind w:hanging="1080" w:left="1080"/>
      </w:pPr>
      <w:rPr>
        <w:rFonts w:hint="default"/>
        <w:color w:val="auto"/>
      </w:rPr>
      <w:start w:val="1"/>
      <w:suff w:val="tab"/>
    </w:lvl>
  </w:abstractNum>
  <w:abstractNum w:abstractNumId="4">
    <w:nsid w:val="2B40629A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31F550E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37894B5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3C624E3C"/>
    <w:lvl w:ilvl="0">
      <w:isLgl w:val="false"/>
      <w:lvlJc w:val="left"/>
      <w:lvlText w:val="%1"/>
      <w:numFmt w:val="decimal"/>
      <w:pPr>
        <w:pBdr/>
        <w:spacing/>
        <w:ind w:hanging="360" w:left="410"/>
      </w:pPr>
      <w:rPr>
        <w:rFonts w:hint="default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3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5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7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9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01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3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5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70"/>
      </w:pPr>
      <w:rPr/>
      <w:start w:val="1"/>
      <w:suff w:val="tab"/>
    </w:lvl>
  </w:abstractNum>
  <w:abstractNum w:abstractNumId="8">
    <w:nsid w:val="42DE0601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4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720"/>
      </w:pPr>
      <w:rPr>
        <w:rFonts w:hint="default"/>
      </w:rPr>
      <w:start w:val="3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9">
    <w:nsid w:val="4B6A789D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 w:asciiTheme="minorHAnsi" w:hAnsiTheme="minorHAnsi" w:cstheme="minorBidi"/>
        <w:sz w:val="22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360"/>
      </w:pPr>
      <w:rPr>
        <w:rFonts w:hint="default" w:asciiTheme="minorHAnsi" w:hAnsiTheme="minorHAnsi" w:cstheme="minorBidi"/>
        <w:sz w:val="22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 w:asciiTheme="minorHAnsi" w:hAnsiTheme="minorHAnsi" w:cstheme="minorBidi"/>
        <w:sz w:val="22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720"/>
      </w:pPr>
      <w:rPr>
        <w:rFonts w:hint="default" w:asciiTheme="minorHAnsi" w:hAnsiTheme="minorHAnsi" w:cstheme="minorBidi"/>
        <w:sz w:val="22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 w:asciiTheme="minorHAnsi" w:hAnsiTheme="minorHAnsi" w:cstheme="minorBidi"/>
        <w:sz w:val="22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1080"/>
      </w:pPr>
      <w:rPr>
        <w:rFonts w:hint="default" w:asciiTheme="minorHAnsi" w:hAnsiTheme="minorHAnsi" w:cstheme="minorBidi"/>
        <w:sz w:val="22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1080"/>
      </w:pPr>
      <w:rPr>
        <w:rFonts w:hint="default" w:asciiTheme="minorHAnsi" w:hAnsiTheme="minorHAnsi" w:cstheme="minorBidi"/>
        <w:sz w:val="22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 w:asciiTheme="minorHAnsi" w:hAnsiTheme="minorHAnsi" w:cstheme="minorBidi"/>
        <w:sz w:val="22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1440"/>
      </w:pPr>
      <w:rPr>
        <w:rFonts w:hint="default" w:asciiTheme="minorHAnsi" w:hAnsiTheme="minorHAnsi" w:cstheme="minorBidi"/>
        <w:sz w:val="22"/>
      </w:rPr>
      <w:start w:val="1"/>
      <w:suff w:val="tab"/>
    </w:lvl>
  </w:abstractNum>
  <w:abstractNum w:abstractNumId="10">
    <w:nsid w:val="746E616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75EF362E"/>
    <w:lvl w:ilvl="0">
      <w:isLgl w:val="false"/>
      <w:lvlJc w:val="left"/>
      <w:lvlText w:val="%1."/>
      <w:numFmt w:val="decimal"/>
      <w:pPr>
        <w:pBdr/>
        <w:spacing/>
        <w:ind w:hanging="540" w:left="540"/>
      </w:pPr>
      <w:rPr>
        <w:rFonts w:hint="default"/>
      </w:rPr>
      <w:start w:val="4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720"/>
      </w:pPr>
      <w:rPr>
        <w:rFonts w:hint="default"/>
      </w:rPr>
      <w:start w:val="3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12">
    <w:nsid w:val="77B17FD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6">
    <w:name w:val="Heading 2 Char"/>
    <w:basedOn w:val="790"/>
    <w:link w:val="78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67">
    <w:name w:val="Heading 3 Char"/>
    <w:basedOn w:val="790"/>
    <w:link w:val="7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68">
    <w:name w:val="Heading 4 Char"/>
    <w:basedOn w:val="790"/>
    <w:link w:val="78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69">
    <w:name w:val="Heading 5 Char"/>
    <w:basedOn w:val="790"/>
    <w:link w:val="7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70">
    <w:name w:val="Heading 6 Char"/>
    <w:basedOn w:val="790"/>
    <w:link w:val="78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71">
    <w:name w:val="Heading 7 Char"/>
    <w:basedOn w:val="790"/>
    <w:link w:val="78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72">
    <w:name w:val="Heading 8 Char"/>
    <w:basedOn w:val="790"/>
    <w:link w:val="78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73">
    <w:name w:val="Heading 9 Char"/>
    <w:basedOn w:val="790"/>
    <w:link w:val="78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74">
    <w:name w:val="Title Char"/>
    <w:basedOn w:val="790"/>
    <w:link w:val="92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75">
    <w:name w:val="Subtitle Char"/>
    <w:basedOn w:val="790"/>
    <w:link w:val="92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76">
    <w:name w:val="Quote Char"/>
    <w:basedOn w:val="790"/>
    <w:link w:val="93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77">
    <w:name w:val="Intense Quote Char"/>
    <w:basedOn w:val="790"/>
    <w:link w:val="93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78">
    <w:name w:val="Footnote Text Char"/>
    <w:basedOn w:val="790"/>
    <w:link w:val="945"/>
    <w:uiPriority w:val="99"/>
    <w:semiHidden/>
    <w:pPr>
      <w:pBdr/>
      <w:spacing/>
      <w:ind/>
    </w:pPr>
    <w:rPr>
      <w:sz w:val="20"/>
      <w:szCs w:val="20"/>
    </w:rPr>
  </w:style>
  <w:style w:type="character" w:styleId="779">
    <w:name w:val="Endnote Text Char"/>
    <w:basedOn w:val="790"/>
    <w:link w:val="948"/>
    <w:uiPriority w:val="99"/>
    <w:semiHidden/>
    <w:pPr>
      <w:pBdr/>
      <w:spacing/>
      <w:ind/>
    </w:pPr>
    <w:rPr>
      <w:sz w:val="20"/>
      <w:szCs w:val="20"/>
    </w:rPr>
  </w:style>
  <w:style w:type="paragraph" w:styleId="780" w:default="1">
    <w:name w:val="Normal"/>
    <w:qFormat/>
    <w:pPr>
      <w:pBdr/>
      <w:spacing/>
      <w:ind/>
    </w:pPr>
  </w:style>
  <w:style w:type="paragraph" w:styleId="781">
    <w:name w:val="Heading 1"/>
    <w:basedOn w:val="780"/>
    <w:next w:val="780"/>
    <w:link w:val="978"/>
    <w:qFormat/>
    <w:pPr>
      <w:keepNext w:val="true"/>
      <w:widowControl w:val="false"/>
      <w:pBdr/>
      <w:spacing w:after="0" w:line="240" w:lineRule="auto"/>
      <w:ind/>
      <w:jc w:val="center"/>
      <w:outlineLvl w:val="0"/>
    </w:pPr>
    <w:rPr>
      <w:rFonts w:ascii="Times New Roman" w:hAnsi="Times New Roman" w:eastAsia="Times New Roman" w:cs="Times New Roman"/>
      <w:b/>
      <w:bCs/>
      <w:sz w:val="26"/>
      <w:szCs w:val="26"/>
      <w:lang w:val="en-US"/>
    </w:rPr>
  </w:style>
  <w:style w:type="paragraph" w:styleId="782">
    <w:name w:val="Heading 2"/>
    <w:basedOn w:val="780"/>
    <w:next w:val="780"/>
    <w:link w:val="91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paragraph" w:styleId="783">
    <w:name w:val="Heading 3"/>
    <w:basedOn w:val="780"/>
    <w:next w:val="780"/>
    <w:link w:val="92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paragraph" w:styleId="784">
    <w:name w:val="Heading 4"/>
    <w:basedOn w:val="780"/>
    <w:next w:val="780"/>
    <w:link w:val="92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 w:themeColor="accent1" w:themeShade="BF"/>
    </w:rPr>
  </w:style>
  <w:style w:type="paragraph" w:styleId="785">
    <w:name w:val="Heading 5"/>
    <w:basedOn w:val="780"/>
    <w:next w:val="780"/>
    <w:link w:val="92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 w:themeColor="accent1" w:themeShade="BF"/>
    </w:rPr>
  </w:style>
  <w:style w:type="paragraph" w:styleId="786">
    <w:name w:val="Heading 6"/>
    <w:basedOn w:val="780"/>
    <w:next w:val="780"/>
    <w:link w:val="92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87">
    <w:name w:val="Heading 7"/>
    <w:basedOn w:val="780"/>
    <w:next w:val="780"/>
    <w:link w:val="92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88">
    <w:name w:val="Heading 8"/>
    <w:basedOn w:val="780"/>
    <w:next w:val="780"/>
    <w:link w:val="92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89">
    <w:name w:val="Heading 9"/>
    <w:basedOn w:val="780"/>
    <w:next w:val="780"/>
    <w:link w:val="92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90" w:default="1">
    <w:name w:val="Default Paragraph Font"/>
    <w:uiPriority w:val="1"/>
    <w:semiHidden/>
    <w:unhideWhenUsed/>
    <w:pPr>
      <w:pBdr/>
      <w:spacing/>
      <w:ind/>
    </w:pPr>
  </w:style>
  <w:style w:type="table" w:styleId="7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2" w:default="1">
    <w:name w:val="No List"/>
    <w:uiPriority w:val="99"/>
    <w:semiHidden/>
    <w:unhideWhenUsed/>
    <w:pPr>
      <w:pBdr/>
      <w:spacing/>
      <w:ind/>
    </w:pPr>
  </w:style>
  <w:style w:type="table" w:styleId="793" w:customStyle="1">
    <w:name w:val="Table Grid Light"/>
    <w:basedOn w:val="791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Plain Table 1"/>
    <w:basedOn w:val="791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Plain Table 2"/>
    <w:basedOn w:val="791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Plain Table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1 Light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1 Light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1 Light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1 Light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1 Light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1 Light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1 Light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2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2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2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2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2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2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3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3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3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3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3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3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4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4 - Accent 1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4 - Accent 2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4 - Accent 3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4 - Accent 4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4 - Accent 5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4 - Accent 6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5 Dark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5 Dark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5 Dark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5 Dark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5 Dark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5 Dark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5 Dark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6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6 Colorful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6 Colorful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6 Colorful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6 Colorful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6 Colorful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6 Colorful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7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7 Colorful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7 Colorful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7 Colorful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7 Colorful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7 Colorful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7 Colorful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1 Light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1 Light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1 Light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1 Light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1 Light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1 Light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1 Light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2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2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2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2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2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2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3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3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3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3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3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3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4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4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4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4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4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4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5 Dark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5 Dark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5 Dark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5 Dark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5 Dark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5 Dark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5 Dark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6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6 Colorful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6 Colorful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6 Colorful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6 Colorful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6 Colorful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6 Colorful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7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7 Colorful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7 Colorful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7 Colorful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7 Colorful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7 Colorful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7 Colorful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ned - Accent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ned - Accent 1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ned - Accent 2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ned - Accent 3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ned - Accent 4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ned - Accent 5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ned - Accent 6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Bordered &amp; Lined - Accent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Bordered &amp; Lined - Accent 1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Bordered &amp; Lined - Accent 2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Bordered &amp; Lined - Accent 3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Bordered &amp; Lined - Accent 4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Bordered &amp; Lined - Accent 5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Bordered &amp; Lined - Accent 6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Bordered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Bordered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Bordered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Bordered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Bordered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Bordered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Bordered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18" w:customStyle="1">
    <w:name w:val="Heading 1 Char"/>
    <w:basedOn w:val="790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919" w:customStyle="1">
    <w:name w:val="Título 2 Char"/>
    <w:basedOn w:val="790"/>
    <w:link w:val="782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920" w:customStyle="1">
    <w:name w:val="Título 3 Char"/>
    <w:basedOn w:val="790"/>
    <w:link w:val="783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921" w:customStyle="1">
    <w:name w:val="Título 4 Char"/>
    <w:basedOn w:val="790"/>
    <w:link w:val="784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922" w:customStyle="1">
    <w:name w:val="Título 5 Char"/>
    <w:basedOn w:val="790"/>
    <w:link w:val="785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923" w:customStyle="1">
    <w:name w:val="Título 6 Char"/>
    <w:basedOn w:val="790"/>
    <w:link w:val="78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24" w:customStyle="1">
    <w:name w:val="Título 7 Char"/>
    <w:basedOn w:val="790"/>
    <w:link w:val="78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25" w:customStyle="1">
    <w:name w:val="Título 8 Char"/>
    <w:basedOn w:val="790"/>
    <w:link w:val="78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26" w:customStyle="1">
    <w:name w:val="Título 9 Char"/>
    <w:basedOn w:val="790"/>
    <w:link w:val="78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27">
    <w:name w:val="Title"/>
    <w:basedOn w:val="780"/>
    <w:next w:val="780"/>
    <w:link w:val="92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28" w:customStyle="1">
    <w:name w:val="Título Char"/>
    <w:basedOn w:val="790"/>
    <w:link w:val="92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29">
    <w:name w:val="Subtitle"/>
    <w:basedOn w:val="780"/>
    <w:next w:val="780"/>
    <w:link w:val="93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30" w:customStyle="1">
    <w:name w:val="Subtítulo Char"/>
    <w:basedOn w:val="790"/>
    <w:link w:val="92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31">
    <w:name w:val="Quote"/>
    <w:basedOn w:val="780"/>
    <w:next w:val="780"/>
    <w:link w:val="93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32" w:customStyle="1">
    <w:name w:val="Citação Char"/>
    <w:basedOn w:val="790"/>
    <w:link w:val="93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33">
    <w:name w:val="Intense Emphasis"/>
    <w:basedOn w:val="790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934">
    <w:name w:val="Intense Quote"/>
    <w:basedOn w:val="780"/>
    <w:next w:val="780"/>
    <w:link w:val="935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935" w:customStyle="1">
    <w:name w:val="Citação Intensa Char"/>
    <w:basedOn w:val="790"/>
    <w:link w:val="934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936">
    <w:name w:val="Intense Reference"/>
    <w:basedOn w:val="790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character" w:styleId="937">
    <w:name w:val="Subtle Emphasis"/>
    <w:basedOn w:val="79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38">
    <w:name w:val="Emphasis"/>
    <w:basedOn w:val="790"/>
    <w:uiPriority w:val="20"/>
    <w:qFormat/>
    <w:pPr>
      <w:pBdr/>
      <w:spacing/>
      <w:ind/>
    </w:pPr>
    <w:rPr>
      <w:i/>
      <w:iCs/>
    </w:rPr>
  </w:style>
  <w:style w:type="character" w:styleId="939">
    <w:name w:val="Strong"/>
    <w:basedOn w:val="790"/>
    <w:uiPriority w:val="22"/>
    <w:qFormat/>
    <w:pPr>
      <w:pBdr/>
      <w:spacing/>
      <w:ind/>
    </w:pPr>
    <w:rPr>
      <w:b/>
      <w:bCs/>
    </w:rPr>
  </w:style>
  <w:style w:type="character" w:styleId="940">
    <w:name w:val="Subtle Reference"/>
    <w:basedOn w:val="79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41">
    <w:name w:val="Book Title"/>
    <w:basedOn w:val="79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42" w:customStyle="1">
    <w:name w:val="Header Char"/>
    <w:basedOn w:val="790"/>
    <w:uiPriority w:val="99"/>
    <w:pPr>
      <w:pBdr/>
      <w:spacing/>
      <w:ind/>
    </w:pPr>
  </w:style>
  <w:style w:type="character" w:styleId="943" w:customStyle="1">
    <w:name w:val="Footer Char"/>
    <w:basedOn w:val="790"/>
    <w:uiPriority w:val="99"/>
    <w:pPr>
      <w:pBdr/>
      <w:spacing/>
      <w:ind/>
    </w:pPr>
  </w:style>
  <w:style w:type="paragraph" w:styleId="944">
    <w:name w:val="Caption"/>
    <w:basedOn w:val="780"/>
    <w:next w:val="780"/>
    <w:uiPriority w:val="35"/>
    <w:unhideWhenUsed/>
    <w:qFormat/>
    <w:pPr>
      <w:pBdr/>
      <w:spacing w:after="200" w:line="240" w:lineRule="auto"/>
      <w:ind/>
    </w:pPr>
    <w:rPr>
      <w:i/>
      <w:iCs/>
      <w:color w:val="44546a" w:themeColor="text2"/>
      <w:sz w:val="18"/>
      <w:szCs w:val="18"/>
    </w:rPr>
  </w:style>
  <w:style w:type="paragraph" w:styleId="945">
    <w:name w:val="footnote text"/>
    <w:basedOn w:val="780"/>
    <w:link w:val="94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6" w:customStyle="1">
    <w:name w:val="Texto de nota de rodapé Char"/>
    <w:basedOn w:val="790"/>
    <w:link w:val="945"/>
    <w:uiPriority w:val="99"/>
    <w:semiHidden/>
    <w:pPr>
      <w:pBdr/>
      <w:spacing/>
      <w:ind/>
    </w:pPr>
    <w:rPr>
      <w:sz w:val="20"/>
      <w:szCs w:val="20"/>
    </w:rPr>
  </w:style>
  <w:style w:type="character" w:styleId="947">
    <w:name w:val="footnote reference"/>
    <w:basedOn w:val="790"/>
    <w:uiPriority w:val="99"/>
    <w:semiHidden/>
    <w:unhideWhenUsed/>
    <w:pPr>
      <w:pBdr/>
      <w:spacing/>
      <w:ind/>
    </w:pPr>
    <w:rPr>
      <w:vertAlign w:val="superscript"/>
    </w:rPr>
  </w:style>
  <w:style w:type="paragraph" w:styleId="948">
    <w:name w:val="endnote text"/>
    <w:basedOn w:val="780"/>
    <w:link w:val="94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9" w:customStyle="1">
    <w:name w:val="Texto de nota de fim Char"/>
    <w:basedOn w:val="790"/>
    <w:link w:val="948"/>
    <w:uiPriority w:val="99"/>
    <w:semiHidden/>
    <w:pPr>
      <w:pBdr/>
      <w:spacing/>
      <w:ind/>
    </w:pPr>
    <w:rPr>
      <w:sz w:val="20"/>
      <w:szCs w:val="20"/>
    </w:rPr>
  </w:style>
  <w:style w:type="character" w:styleId="950">
    <w:name w:val="endnote reference"/>
    <w:basedOn w:val="790"/>
    <w:uiPriority w:val="99"/>
    <w:semiHidden/>
    <w:unhideWhenUsed/>
    <w:pPr>
      <w:pBdr/>
      <w:spacing/>
      <w:ind/>
    </w:pPr>
    <w:rPr>
      <w:vertAlign w:val="superscript"/>
    </w:rPr>
  </w:style>
  <w:style w:type="paragraph" w:styleId="951">
    <w:name w:val="toc 1"/>
    <w:basedOn w:val="780"/>
    <w:next w:val="780"/>
    <w:uiPriority w:val="39"/>
    <w:unhideWhenUsed/>
    <w:pPr>
      <w:pBdr/>
      <w:spacing w:after="100"/>
      <w:ind/>
    </w:pPr>
  </w:style>
  <w:style w:type="paragraph" w:styleId="952">
    <w:name w:val="toc 2"/>
    <w:basedOn w:val="780"/>
    <w:next w:val="780"/>
    <w:uiPriority w:val="39"/>
    <w:unhideWhenUsed/>
    <w:pPr>
      <w:pBdr/>
      <w:spacing w:after="100"/>
      <w:ind w:left="220"/>
    </w:pPr>
  </w:style>
  <w:style w:type="paragraph" w:styleId="953">
    <w:name w:val="toc 3"/>
    <w:basedOn w:val="780"/>
    <w:next w:val="780"/>
    <w:uiPriority w:val="39"/>
    <w:unhideWhenUsed/>
    <w:pPr>
      <w:pBdr/>
      <w:spacing w:after="100"/>
      <w:ind w:left="440"/>
    </w:pPr>
  </w:style>
  <w:style w:type="paragraph" w:styleId="954">
    <w:name w:val="toc 4"/>
    <w:basedOn w:val="780"/>
    <w:next w:val="780"/>
    <w:uiPriority w:val="39"/>
    <w:unhideWhenUsed/>
    <w:pPr>
      <w:pBdr/>
      <w:spacing w:after="100"/>
      <w:ind w:left="660"/>
    </w:pPr>
  </w:style>
  <w:style w:type="paragraph" w:styleId="955">
    <w:name w:val="toc 5"/>
    <w:basedOn w:val="780"/>
    <w:next w:val="780"/>
    <w:uiPriority w:val="39"/>
    <w:unhideWhenUsed/>
    <w:pPr>
      <w:pBdr/>
      <w:spacing w:after="100"/>
      <w:ind w:left="880"/>
    </w:pPr>
  </w:style>
  <w:style w:type="paragraph" w:styleId="956">
    <w:name w:val="toc 6"/>
    <w:basedOn w:val="780"/>
    <w:next w:val="780"/>
    <w:uiPriority w:val="39"/>
    <w:unhideWhenUsed/>
    <w:pPr>
      <w:pBdr/>
      <w:spacing w:after="100"/>
      <w:ind w:left="1100"/>
    </w:pPr>
  </w:style>
  <w:style w:type="paragraph" w:styleId="957">
    <w:name w:val="toc 7"/>
    <w:basedOn w:val="780"/>
    <w:next w:val="780"/>
    <w:uiPriority w:val="39"/>
    <w:unhideWhenUsed/>
    <w:pPr>
      <w:pBdr/>
      <w:spacing w:after="100"/>
      <w:ind w:left="1320"/>
    </w:pPr>
  </w:style>
  <w:style w:type="paragraph" w:styleId="958">
    <w:name w:val="toc 8"/>
    <w:basedOn w:val="780"/>
    <w:next w:val="780"/>
    <w:uiPriority w:val="39"/>
    <w:unhideWhenUsed/>
    <w:pPr>
      <w:pBdr/>
      <w:spacing w:after="100"/>
      <w:ind w:left="1540"/>
    </w:pPr>
  </w:style>
  <w:style w:type="paragraph" w:styleId="959">
    <w:name w:val="toc 9"/>
    <w:basedOn w:val="780"/>
    <w:next w:val="780"/>
    <w:uiPriority w:val="39"/>
    <w:unhideWhenUsed/>
    <w:pPr>
      <w:pBdr/>
      <w:spacing w:after="100"/>
      <w:ind w:left="1760"/>
    </w:pPr>
  </w:style>
  <w:style w:type="character" w:styleId="960">
    <w:name w:val="Placeholder Text"/>
    <w:basedOn w:val="790"/>
    <w:uiPriority w:val="99"/>
    <w:semiHidden/>
    <w:pPr>
      <w:pBdr/>
      <w:spacing/>
      <w:ind/>
    </w:pPr>
    <w:rPr>
      <w:color w:val="666666"/>
    </w:rPr>
  </w:style>
  <w:style w:type="paragraph" w:styleId="961">
    <w:name w:val="TOC Heading"/>
    <w:uiPriority w:val="39"/>
    <w:unhideWhenUsed/>
    <w:pPr>
      <w:pBdr/>
      <w:spacing/>
      <w:ind/>
    </w:pPr>
  </w:style>
  <w:style w:type="paragraph" w:styleId="962">
    <w:name w:val="table of figures"/>
    <w:basedOn w:val="780"/>
    <w:next w:val="780"/>
    <w:uiPriority w:val="99"/>
    <w:unhideWhenUsed/>
    <w:pPr>
      <w:pBdr/>
      <w:spacing w:after="0"/>
      <w:ind/>
    </w:pPr>
  </w:style>
  <w:style w:type="paragraph" w:styleId="963" w:customStyle="1">
    <w:name w:val="Default"/>
    <w:pPr>
      <w:pBdr/>
      <w:spacing w:after="0" w:line="240" w:lineRule="auto"/>
      <w:ind/>
    </w:pPr>
    <w:rPr>
      <w:rFonts w:ascii="Calibri" w:hAnsi="Calibri" w:cs="Calibri"/>
      <w:color w:val="000000"/>
      <w:sz w:val="24"/>
      <w:szCs w:val="24"/>
    </w:rPr>
  </w:style>
  <w:style w:type="paragraph" w:styleId="964">
    <w:name w:val="Header"/>
    <w:basedOn w:val="780"/>
    <w:link w:val="965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965" w:customStyle="1">
    <w:name w:val="Cabeçalho Char"/>
    <w:basedOn w:val="790"/>
    <w:link w:val="964"/>
    <w:uiPriority w:val="99"/>
    <w:pPr>
      <w:pBdr/>
      <w:spacing/>
      <w:ind/>
    </w:pPr>
  </w:style>
  <w:style w:type="paragraph" w:styleId="966">
    <w:name w:val="Footer"/>
    <w:basedOn w:val="780"/>
    <w:link w:val="967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967" w:customStyle="1">
    <w:name w:val="Rodapé Char"/>
    <w:basedOn w:val="790"/>
    <w:link w:val="966"/>
    <w:uiPriority w:val="99"/>
    <w:pPr>
      <w:pBdr/>
      <w:spacing/>
      <w:ind/>
    </w:pPr>
  </w:style>
  <w:style w:type="table" w:styleId="968">
    <w:name w:val="Table Grid"/>
    <w:basedOn w:val="791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69">
    <w:name w:val="List Paragraph"/>
    <w:basedOn w:val="780"/>
    <w:uiPriority w:val="34"/>
    <w:qFormat/>
    <w:pPr>
      <w:pBdr/>
      <w:spacing/>
      <w:ind w:left="720"/>
      <w:contextualSpacing w:val="true"/>
    </w:pPr>
  </w:style>
  <w:style w:type="character" w:styleId="970">
    <w:name w:val="annotation reference"/>
    <w:basedOn w:val="790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71">
    <w:name w:val="annotation text"/>
    <w:basedOn w:val="780"/>
    <w:link w:val="972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972" w:customStyle="1">
    <w:name w:val="Texto de comentário Char"/>
    <w:basedOn w:val="790"/>
    <w:link w:val="971"/>
    <w:uiPriority w:val="99"/>
    <w:semiHidden/>
    <w:pPr>
      <w:pBdr/>
      <w:spacing/>
      <w:ind/>
    </w:pPr>
    <w:rPr>
      <w:sz w:val="20"/>
      <w:szCs w:val="20"/>
    </w:rPr>
  </w:style>
  <w:style w:type="paragraph" w:styleId="973">
    <w:name w:val="annotation subject"/>
    <w:basedOn w:val="971"/>
    <w:next w:val="971"/>
    <w:link w:val="974"/>
    <w:uiPriority w:val="99"/>
    <w:semiHidden/>
    <w:unhideWhenUsed/>
    <w:pPr>
      <w:pBdr/>
      <w:spacing/>
      <w:ind/>
    </w:pPr>
    <w:rPr>
      <w:b/>
      <w:bCs/>
    </w:rPr>
  </w:style>
  <w:style w:type="character" w:styleId="974" w:customStyle="1">
    <w:name w:val="Assunto do comentário Char"/>
    <w:basedOn w:val="972"/>
    <w:link w:val="973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75">
    <w:name w:val="Balloon Text"/>
    <w:basedOn w:val="780"/>
    <w:link w:val="976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76" w:customStyle="1">
    <w:name w:val="Texto de balão Char"/>
    <w:basedOn w:val="790"/>
    <w:link w:val="975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77">
    <w:name w:val="Hyperlink"/>
    <w:basedOn w:val="79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78" w:customStyle="1">
    <w:name w:val="Título 1 Char"/>
    <w:basedOn w:val="790"/>
    <w:link w:val="781"/>
    <w:pPr>
      <w:pBdr/>
      <w:spacing/>
      <w:ind/>
    </w:pPr>
    <w:rPr>
      <w:rFonts w:ascii="Times New Roman" w:hAnsi="Times New Roman" w:eastAsia="Times New Roman" w:cs="Times New Roman"/>
      <w:b/>
      <w:bCs/>
      <w:sz w:val="26"/>
      <w:szCs w:val="26"/>
      <w:lang w:val="en-US"/>
    </w:rPr>
  </w:style>
  <w:style w:type="paragraph" w:styleId="979">
    <w:name w:val="No Spacing"/>
    <w:uiPriority w:val="1"/>
    <w:qFormat/>
    <w:pPr>
      <w:pBdr/>
      <w:spacing w:after="0" w:line="240" w:lineRule="auto"/>
      <w:ind/>
    </w:pPr>
  </w:style>
  <w:style w:type="character" w:styleId="980" w:customStyle="1">
    <w:name w:val="Menção Pendente1"/>
    <w:basedOn w:val="790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981">
    <w:name w:val="FollowedHyperlink"/>
    <w:basedOn w:val="79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sucupira-legado.capes.gov.br/sucupira/public/consultas/coleta/docente/listaDocente.jsf" TargetMode="External"/><Relationship Id="rId12" Type="http://schemas.openxmlformats.org/officeDocument/2006/relationships/hyperlink" Target="https://sucupira-legado.capes.gov.br/sucupira/public/consultas/coleta/docente/listaDocente.jsf" TargetMode="External"/><Relationship Id="rId13" Type="http://schemas.openxmlformats.org/officeDocument/2006/relationships/hyperlink" Target="https://www.gov.br/governodigital/pt-br/assinatura-eletronica" TargetMode="External"/><Relationship Id="rId14" Type="http://schemas.openxmlformats.org/officeDocument/2006/relationships/hyperlink" Target="https://www.gov.br/governodigital/pt-br/assinatura-eletronica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0578E67A-B2BF-4698-9802-462A39458B2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Hewlett-Packard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revision>7</cp:revision>
  <dcterms:created xsi:type="dcterms:W3CDTF">2026-03-10T10:48:00Z</dcterms:created>
  <dcterms:modified xsi:type="dcterms:W3CDTF">2026-09-10T14:17:36Z</dcterms:modified>
</cp:coreProperties>
</file>